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13" w:rsidRDefault="000D2613" w:rsidP="000D26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B5C9E0E" wp14:editId="451A0901">
            <wp:extent cx="276225" cy="466725"/>
            <wp:effectExtent l="0" t="0" r="9525" b="9525"/>
            <wp:docPr id="13" name="Picture 13" descr="C:\Users\byates\AppData\Local\Microsoft\Windows\INetCache\Content.MSO\AABD5C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yates\AppData\Local\Microsoft\Windows\INetCache\Content.MSO\AABD5C4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B286118" wp14:editId="30910B2F">
            <wp:extent cx="2057400" cy="731712"/>
            <wp:effectExtent l="0" t="0" r="0" b="0"/>
            <wp:docPr id="14" name="Picture 14" descr="C:\Users\byates\AppData\Local\Microsoft\Windows\INetCache\Content.MSO\54CCD4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yates\AppData\Local\Microsoft\Windows\INetCache\Content.MSO\54CCD4E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56" cy="74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7219FAD" wp14:editId="645CB885">
            <wp:extent cx="4086225" cy="1567625"/>
            <wp:effectExtent l="0" t="0" r="0" b="0"/>
            <wp:docPr id="15" name="Picture 15" descr="C:\Users\byates\AppData\Local\Microsoft\Windows\INetCache\Content.MSO\76AF22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yates\AppData\Local\Microsoft\Windows\INetCache\Content.MSO\76AF228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25" cy="157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</w:t>
      </w:r>
      <w:r>
        <w:rPr>
          <w:rStyle w:val="normaltextrun"/>
          <w:rFonts w:ascii="Mufferaw" w:hAnsi="Mufferaw" w:cs="Segoe UI"/>
          <w:b/>
          <w:bCs/>
          <w:sz w:val="28"/>
          <w:szCs w:val="28"/>
          <w:u w:val="single"/>
        </w:rPr>
        <w:t>A Backpack of your choice (without wheels)</w:t>
      </w:r>
      <w:r>
        <w:rPr>
          <w:rStyle w:val="eop"/>
          <w:rFonts w:ascii="Mufferaw" w:hAnsi="Mufferaw" w:cs="Segoe UI"/>
          <w:sz w:val="28"/>
          <w:szCs w:val="28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36"/>
          <w:szCs w:val="36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*2 composition notebooks (black and white speckled)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*6-24 count box of Crayola crayons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*1 pack of Crayola markers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*1 pack Crayola colored pencils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*4 pack of pink pearl erasers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*3 boxes of Kleenex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*2 pack of glue sticks (6 pack)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 *1 bottle </w:t>
      </w:r>
      <w:r w:rsidR="0050594E">
        <w:rPr>
          <w:rStyle w:val="spellingerror"/>
          <w:rFonts w:ascii="Tahoma" w:hAnsi="Tahoma" w:cs="Tahoma"/>
          <w:sz w:val="22"/>
          <w:szCs w:val="22"/>
        </w:rPr>
        <w:t>Elmer’s</w:t>
      </w:r>
      <w:r>
        <w:rPr>
          <w:rStyle w:val="normaltextrun"/>
          <w:rFonts w:ascii="Tahoma" w:hAnsi="Tahoma" w:cs="Tahoma"/>
          <w:sz w:val="22"/>
          <w:szCs w:val="22"/>
        </w:rPr>
        <w:t> Glue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*1 pair of </w:t>
      </w:r>
      <w:r>
        <w:rPr>
          <w:rStyle w:val="spellingerror"/>
          <w:rFonts w:ascii="Tahoma" w:hAnsi="Tahoma" w:cs="Tahoma"/>
          <w:sz w:val="22"/>
          <w:szCs w:val="22"/>
        </w:rPr>
        <w:t>Fiskar</w:t>
      </w:r>
      <w:r>
        <w:rPr>
          <w:rStyle w:val="normaltextrun"/>
          <w:rFonts w:ascii="Tahoma" w:hAnsi="Tahoma" w:cs="Tahoma"/>
          <w:sz w:val="22"/>
          <w:szCs w:val="22"/>
        </w:rPr>
        <w:t> scissors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*1 pencil box (Plastic box must be big enough to hold all supplies)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*2-2 pocket folders with prongs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 1 Picture folder of their choice for homework.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*1 box of 24 classic #2 U.S.A Gold or Ticonderoga pencils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*3-4 fine point dry erase markers (any color)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*Mini flashlight (will get back at </w:t>
      </w:r>
      <w:r>
        <w:rPr>
          <w:rStyle w:val="contextualspellingandgrammarerror"/>
          <w:rFonts w:ascii="Tahoma" w:hAnsi="Tahoma" w:cs="Tahoma"/>
          <w:sz w:val="22"/>
          <w:szCs w:val="22"/>
        </w:rPr>
        <w:t>end</w:t>
      </w:r>
      <w:r>
        <w:rPr>
          <w:rStyle w:val="normaltextrun"/>
          <w:rFonts w:ascii="Tahoma" w:hAnsi="Tahoma" w:cs="Tahoma"/>
          <w:sz w:val="22"/>
          <w:szCs w:val="22"/>
        </w:rPr>
        <w:t> of </w:t>
      </w:r>
      <w:r>
        <w:rPr>
          <w:rStyle w:val="contextualspellingandgrammarerror"/>
          <w:rFonts w:ascii="Tahoma" w:hAnsi="Tahoma" w:cs="Tahoma"/>
          <w:sz w:val="22"/>
          <w:szCs w:val="22"/>
        </w:rPr>
        <w:t>year</w:t>
      </w:r>
      <w:r>
        <w:rPr>
          <w:rStyle w:val="normaltextrun"/>
          <w:rFonts w:ascii="Tahoma" w:hAnsi="Tahoma" w:cs="Tahoma"/>
          <w:sz w:val="22"/>
          <w:szCs w:val="22"/>
        </w:rPr>
        <w:t>)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 Over the ear headphones (will get back at </w:t>
      </w:r>
      <w:r>
        <w:rPr>
          <w:rStyle w:val="contextualspellingandgrammarerror"/>
          <w:rFonts w:ascii="Tahoma" w:hAnsi="Tahoma" w:cs="Tahoma"/>
          <w:sz w:val="22"/>
          <w:szCs w:val="22"/>
        </w:rPr>
        <w:t>end</w:t>
      </w:r>
      <w:r>
        <w:rPr>
          <w:rStyle w:val="normaltextrun"/>
          <w:rFonts w:ascii="Tahoma" w:hAnsi="Tahoma" w:cs="Tahoma"/>
          <w:sz w:val="22"/>
          <w:szCs w:val="22"/>
        </w:rPr>
        <w:t> of </w:t>
      </w:r>
      <w:r>
        <w:rPr>
          <w:rStyle w:val="contextualspellingandgrammarerror"/>
          <w:rFonts w:ascii="Tahoma" w:hAnsi="Tahoma" w:cs="Tahoma"/>
          <w:sz w:val="22"/>
          <w:szCs w:val="22"/>
        </w:rPr>
        <w:t>year</w:t>
      </w:r>
      <w:r>
        <w:rPr>
          <w:rStyle w:val="normaltextrun"/>
          <w:rFonts w:ascii="Tahoma" w:hAnsi="Tahoma" w:cs="Tahoma"/>
          <w:sz w:val="22"/>
          <w:szCs w:val="22"/>
        </w:rPr>
        <w:t>)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 </w:t>
      </w:r>
      <w:r>
        <w:rPr>
          <w:rStyle w:val="normaltextrun"/>
          <w:rFonts w:ascii="Tahoma" w:hAnsi="Tahoma" w:cs="Tahoma"/>
          <w:sz w:val="22"/>
          <w:szCs w:val="22"/>
          <w:u w:val="single"/>
        </w:rPr>
        <w:t>Wish List </w:t>
      </w:r>
      <w:r>
        <w:rPr>
          <w:rStyle w:val="normaltextrun"/>
          <w:rFonts w:ascii="Tahoma" w:hAnsi="Tahoma" w:cs="Tahoma"/>
          <w:sz w:val="22"/>
          <w:szCs w:val="22"/>
        </w:rPr>
        <w:t>(These are supplies we use every day. Any donation of these supplies would be appreciated.)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*2 tubs of Clorox wipes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*baby wipes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*Mr. Clean magic erasers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*2 packs zipper gallon and sandwich bags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*cups, forks, spoons, paper plates, paper towels and napkins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 2 boxes </w:t>
      </w:r>
      <w:r w:rsidR="0050594E">
        <w:rPr>
          <w:rStyle w:val="normaltextrun"/>
          <w:rFonts w:ascii="Tahoma" w:hAnsi="Tahoma" w:cs="Tahoma"/>
          <w:sz w:val="22"/>
          <w:szCs w:val="22"/>
        </w:rPr>
        <w:t>Band-Aids</w:t>
      </w:r>
      <w:bookmarkStart w:id="0" w:name="_GoBack"/>
      <w:bookmarkEnd w:id="0"/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*Hand Sanitizer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0D2613" w:rsidRDefault="000D2613" w:rsidP="000D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fferaw" w:hAnsi="Mufferaw" w:cs="Segoe UI"/>
          <w:b/>
          <w:bCs/>
          <w:sz w:val="22"/>
          <w:szCs w:val="22"/>
        </w:rPr>
        <w:t>** No Individual pencil sharpeners**</w:t>
      </w:r>
      <w:r>
        <w:rPr>
          <w:rStyle w:val="eop"/>
          <w:rFonts w:ascii="Mufferaw" w:hAnsi="Mufferaw" w:cs="Segoe UI"/>
          <w:sz w:val="22"/>
          <w:szCs w:val="22"/>
        </w:rPr>
        <w:t> </w:t>
      </w:r>
    </w:p>
    <w:p w:rsidR="00413823" w:rsidRPr="00BF7615" w:rsidRDefault="000D2613" w:rsidP="00BF76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fferaw" w:hAnsi="Mufferaw" w:cs="Segoe UI"/>
          <w:b/>
          <w:bCs/>
          <w:sz w:val="22"/>
          <w:szCs w:val="22"/>
        </w:rPr>
        <w:t>** No mechanical pencils**</w:t>
      </w:r>
      <w:r>
        <w:rPr>
          <w:rStyle w:val="eop"/>
          <w:rFonts w:ascii="Mufferaw" w:hAnsi="Mufferaw" w:cs="Segoe UI"/>
          <w:sz w:val="22"/>
          <w:szCs w:val="22"/>
        </w:rPr>
        <w:t> </w:t>
      </w:r>
    </w:p>
    <w:sectPr w:rsidR="00413823" w:rsidRPr="00BF7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13"/>
    <w:rsid w:val="000D2613"/>
    <w:rsid w:val="00413823"/>
    <w:rsid w:val="0050594E"/>
    <w:rsid w:val="00BF7615"/>
    <w:rsid w:val="00E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9A282-BE06-4BDC-B690-89701707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D2613"/>
  </w:style>
  <w:style w:type="character" w:customStyle="1" w:styleId="normaltextrun">
    <w:name w:val="normaltextrun"/>
    <w:basedOn w:val="DefaultParagraphFont"/>
    <w:rsid w:val="000D2613"/>
  </w:style>
  <w:style w:type="character" w:customStyle="1" w:styleId="spellingerror">
    <w:name w:val="spellingerror"/>
    <w:basedOn w:val="DefaultParagraphFont"/>
    <w:rsid w:val="000D2613"/>
  </w:style>
  <w:style w:type="character" w:customStyle="1" w:styleId="contextualspellingandgrammarerror">
    <w:name w:val="contextualspellingandgrammarerror"/>
    <w:basedOn w:val="DefaultParagraphFont"/>
    <w:rsid w:val="000D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 Schools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Bobbie</dc:creator>
  <cp:keywords/>
  <dc:description/>
  <cp:lastModifiedBy>Wright, Amy</cp:lastModifiedBy>
  <cp:revision>5</cp:revision>
  <dcterms:created xsi:type="dcterms:W3CDTF">2020-01-17T20:01:00Z</dcterms:created>
  <dcterms:modified xsi:type="dcterms:W3CDTF">2021-07-02T15:58:00Z</dcterms:modified>
</cp:coreProperties>
</file>